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E27" w:rsidRDefault="00F23A54">
      <w:pPr>
        <w:pStyle w:val="NormalWeb"/>
        <w:tabs>
          <w:tab w:val="left" w:pos="2084"/>
          <w:tab w:val="center" w:pos="4536"/>
        </w:tabs>
        <w:spacing w:after="0" w:line="240" w:lineRule="auto"/>
        <w:ind w:left="-284" w:right="-284"/>
        <w:rPr>
          <w:rFonts w:ascii="Avenir LT Std 55 Roman" w:hAnsi="Avenir LT Std 55 Roman" w:cs="Times"/>
          <w:b/>
          <w:bCs/>
          <w:caps/>
          <w:color w:val="FFFFFF" w:themeColor="background1"/>
          <w:sz w:val="40"/>
          <w:szCs w:val="40"/>
        </w:rPr>
      </w:pPr>
      <w:r>
        <w:rPr>
          <w:rFonts w:ascii="Avenir LT Std 55 Roman" w:hAnsi="Avenir LT Std 55 Roman" w:cs="Times"/>
          <w:b/>
          <w:bCs/>
          <w:caps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7D90BC70">
                <wp:simplePos x="0" y="0"/>
                <wp:positionH relativeFrom="page">
                  <wp:posOffset>187036</wp:posOffset>
                </wp:positionH>
                <wp:positionV relativeFrom="paragraph">
                  <wp:posOffset>-117706</wp:posOffset>
                </wp:positionV>
                <wp:extent cx="6041390" cy="748665"/>
                <wp:effectExtent l="38100" t="38100" r="35560" b="89535"/>
                <wp:wrapNone/>
                <wp:docPr id="1" name="Pentag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1390" cy="748665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BF5E27" w:rsidRDefault="00F23A54">
                            <w:pPr>
                              <w:pStyle w:val="Contenudecadre"/>
                              <w:spacing w:after="0" w:line="240" w:lineRule="auto"/>
                              <w:ind w:right="-29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80"/>
                                <w:szCs w:val="80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color w:val="FFFFFF"/>
                                <w:sz w:val="72"/>
                                <w:szCs w:val="72"/>
                              </w:rPr>
                              <w:t>MERCREDI 15 MARS 2017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90BC7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e 1" o:spid="_x0000_s1026" type="#_x0000_t15" style="position:absolute;left:0;text-align:left;margin-left:14.75pt;margin-top:-9.25pt;width:475.7pt;height:58.95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" adj="20262" fillcolor="#c00000" stroked="f" strokeweight="1pt">
                <v:shadow on="t" color="black" opacity="26214f" origin="-.5,-.5" offset=".74836mm,.74836mm"/>
                <v:textbox>
                  <w:txbxContent>
                    <w:p w:rsidR="00BF5E27" w:rsidRDefault="00F23A54">
                      <w:pPr>
                        <w:pStyle w:val="Contenudecadre"/>
                        <w:spacing w:after="0" w:line="240" w:lineRule="auto"/>
                        <w:ind w:right="-29"/>
                        <w:rPr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  <w:sz w:val="80"/>
                          <w:szCs w:val="80"/>
                        </w:rPr>
                        <w:t xml:space="preserve">   </w:t>
                      </w:r>
                      <w:r>
                        <w:rPr>
                          <w:b/>
                          <w:color w:val="FFFFFF"/>
                          <w:sz w:val="72"/>
                          <w:szCs w:val="72"/>
                        </w:rPr>
                        <w:t>MERCREDI 15 MARS 2017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F5E27" w:rsidRDefault="00BF5E27">
      <w:pPr>
        <w:sectPr w:rsidR="00BF5E27">
          <w:pgSz w:w="11906" w:h="16838"/>
          <w:pgMar w:top="709" w:right="1416" w:bottom="284" w:left="1417" w:header="0" w:footer="0" w:gutter="0"/>
          <w:cols w:space="720"/>
          <w:formProt w:val="0"/>
          <w:docGrid w:linePitch="360" w:charSpace="-2049"/>
        </w:sectPr>
      </w:pPr>
    </w:p>
    <w:p w:rsidR="00BF5E27" w:rsidRDefault="00BF5E27">
      <w:pPr>
        <w:pStyle w:val="NormalWeb"/>
        <w:tabs>
          <w:tab w:val="left" w:pos="2084"/>
          <w:tab w:val="center" w:pos="4536"/>
        </w:tabs>
        <w:spacing w:after="0" w:line="240" w:lineRule="auto"/>
        <w:ind w:left="-284" w:right="-284"/>
        <w:rPr>
          <w:rFonts w:ascii="Avenir LT Std 55 Roman" w:hAnsi="Avenir LT Std 55 Roman" w:cs="Times"/>
          <w:b/>
          <w:bCs/>
          <w:caps/>
          <w:color w:val="FFFFFF" w:themeColor="background1"/>
          <w:sz w:val="40"/>
          <w:szCs w:val="40"/>
        </w:rPr>
      </w:pPr>
    </w:p>
    <w:p w:rsidR="00BF5E27" w:rsidRDefault="00F23A54">
      <w:pPr>
        <w:pStyle w:val="NormalWeb"/>
        <w:spacing w:after="0" w:line="240" w:lineRule="auto"/>
        <w:ind w:left="-284" w:right="-284"/>
        <w:jc w:val="center"/>
        <w:rPr>
          <w:rFonts w:ascii="Avenir LT Std 55 Roman" w:hAnsi="Avenir LT Std 55 Roman" w:cs="Times"/>
          <w:b/>
          <w:bCs/>
          <w:caps/>
          <w:color w:val="FFFFFF" w:themeColor="background1"/>
          <w:sz w:val="36"/>
          <w:szCs w:val="36"/>
        </w:rPr>
      </w:pPr>
      <w:r>
        <w:rPr>
          <w:rFonts w:ascii="Avenir LT Std 55 Roman" w:hAnsi="Avenir LT Std 55 Roman" w:cs="Times"/>
          <w:b/>
          <w:bCs/>
          <w:caps/>
          <w:noProof/>
          <w:color w:val="FFFFFF" w:themeColor="background1"/>
          <w:sz w:val="36"/>
          <w:szCs w:val="36"/>
        </w:rPr>
        <w:drawing>
          <wp:anchor distT="0" distB="0" distL="114300" distR="114300" simplePos="0" relativeHeight="3" behindDoc="1" locked="0" layoutInCell="1" allowOverlap="1" wp14:anchorId="3DF214BD">
            <wp:simplePos x="0" y="0"/>
            <wp:positionH relativeFrom="margin">
              <wp:posOffset>-123940</wp:posOffset>
            </wp:positionH>
            <wp:positionV relativeFrom="paragraph">
              <wp:posOffset>158173</wp:posOffset>
            </wp:positionV>
            <wp:extent cx="6110605" cy="2425065"/>
            <wp:effectExtent l="0" t="0" r="4445" b="0"/>
            <wp:wrapNone/>
            <wp:docPr id="3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/>
                  </pic:nvPicPr>
                  <pic:blipFill>
                    <a:blip r:embed="rId6"/>
                    <a:srcRect t="4671" b="8220"/>
                    <a:stretch/>
                  </pic:blipFill>
                  <pic:spPr>
                    <a:xfrm>
                      <a:off x="0" y="0"/>
                      <a:ext cx="6110605" cy="2425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</wp:anchor>
        </w:drawing>
      </w:r>
    </w:p>
    <w:p w:rsidR="00BF5E27" w:rsidRDefault="00F23A54">
      <w:pPr>
        <w:pStyle w:val="NormalWeb"/>
        <w:spacing w:beforeAutospacing="0" w:after="0" w:line="240" w:lineRule="auto"/>
        <w:ind w:left="-284" w:right="-426"/>
        <w:jc w:val="center"/>
        <w:rPr>
          <w:rFonts w:ascii="Avenir LT Std 55 Roman" w:hAnsi="Avenir LT Std 55 Roman" w:cs="Times"/>
          <w:b/>
          <w:bCs/>
          <w:caps/>
          <w:color w:val="C00000"/>
          <w:sz w:val="46"/>
          <w:szCs w:val="46"/>
        </w:rPr>
      </w:pPr>
      <w:r>
        <w:rPr>
          <w:rFonts w:ascii="Avenir LT Std 55 Roman" w:hAnsi="Avenir LT Std 55 Roman" w:cs="Times"/>
          <w:b/>
          <w:bCs/>
          <w:caps/>
          <w:color w:val="C00000"/>
          <w:sz w:val="46"/>
          <w:szCs w:val="46"/>
        </w:rPr>
        <w:t>journée mondiale d'action contre la précarité</w:t>
      </w:r>
      <w:r>
        <w:rPr>
          <w:rFonts w:ascii="Avenir LT Std 55 Roman" w:hAnsi="Avenir LT Std 55 Roman"/>
          <w:caps/>
          <w:color w:val="C00000"/>
          <w:sz w:val="46"/>
          <w:szCs w:val="46"/>
        </w:rPr>
        <w:t xml:space="preserve"> </w:t>
      </w:r>
      <w:r>
        <w:rPr>
          <w:rFonts w:ascii="Avenir LT Std 55 Roman" w:hAnsi="Avenir LT Std 55 Roman" w:cs="Times"/>
          <w:b/>
          <w:bCs/>
          <w:caps/>
          <w:color w:val="C00000"/>
          <w:sz w:val="46"/>
          <w:szCs w:val="46"/>
        </w:rPr>
        <w:t>dans l'enseignement supérieur et la recherche*</w:t>
      </w:r>
    </w:p>
    <w:p w:rsidR="00BF5E27" w:rsidRDefault="00BF5E27">
      <w:pPr>
        <w:pStyle w:val="NormalWeb"/>
        <w:spacing w:beforeAutospacing="0" w:after="0" w:line="240" w:lineRule="auto"/>
        <w:ind w:left="-284" w:right="-426"/>
        <w:jc w:val="center"/>
        <w:rPr>
          <w:rFonts w:ascii="Avenir LT Std 55 Roman" w:hAnsi="Avenir LT Std 55 Roman"/>
          <w:caps/>
          <w:color w:val="C00000"/>
          <w:sz w:val="44"/>
          <w:szCs w:val="44"/>
        </w:rPr>
      </w:pPr>
    </w:p>
    <w:p w:rsidR="00BF5E27" w:rsidRDefault="00BF5E27">
      <w:pPr>
        <w:pStyle w:val="NormalWeb"/>
        <w:spacing w:beforeAutospacing="0" w:after="0" w:line="240" w:lineRule="auto"/>
        <w:ind w:left="-284" w:right="-426"/>
        <w:jc w:val="center"/>
        <w:rPr>
          <w:rFonts w:ascii="Avenir LT Std 55 Roman" w:hAnsi="Avenir LT Std 55 Roman"/>
          <w:caps/>
          <w:color w:val="C00000"/>
          <w:sz w:val="44"/>
          <w:szCs w:val="44"/>
        </w:rPr>
      </w:pPr>
    </w:p>
    <w:p w:rsidR="00BF5E27" w:rsidRDefault="00BF5E27">
      <w:pPr>
        <w:pStyle w:val="NormalWeb"/>
        <w:spacing w:beforeAutospacing="0" w:after="0" w:line="240" w:lineRule="auto"/>
        <w:ind w:left="-284" w:right="-426"/>
        <w:jc w:val="center"/>
        <w:rPr>
          <w:rFonts w:ascii="Avenir LT Std 55 Roman" w:hAnsi="Avenir LT Std 55 Roman"/>
          <w:caps/>
          <w:color w:val="C00000"/>
          <w:sz w:val="56"/>
          <w:szCs w:val="56"/>
        </w:rPr>
      </w:pPr>
    </w:p>
    <w:p w:rsidR="00BF5E27" w:rsidRDefault="00BF5E27">
      <w:pPr>
        <w:pStyle w:val="NormalWeb"/>
        <w:spacing w:beforeAutospacing="0" w:after="0" w:line="240" w:lineRule="auto"/>
        <w:ind w:left="-284" w:right="-426"/>
        <w:jc w:val="center"/>
        <w:rPr>
          <w:rFonts w:ascii="Avenir LT Std 55 Roman" w:hAnsi="Avenir LT Std 55 Roman"/>
        </w:rPr>
      </w:pPr>
    </w:p>
    <w:p w:rsidR="00BF5E27" w:rsidRDefault="00BF5E27">
      <w:pPr>
        <w:pStyle w:val="NormalWeb"/>
        <w:spacing w:beforeAutospacing="0" w:after="0" w:line="240" w:lineRule="auto"/>
        <w:ind w:left="-284" w:right="-426"/>
        <w:jc w:val="center"/>
        <w:rPr>
          <w:rFonts w:ascii="Avenir LT Std 55 Roman" w:hAnsi="Avenir LT Std 55 Roman"/>
          <w:sz w:val="20"/>
          <w:szCs w:val="20"/>
        </w:rPr>
      </w:pPr>
    </w:p>
    <w:p w:rsidR="00BF5E27" w:rsidRDefault="00F23A54">
      <w:pPr>
        <w:pStyle w:val="NormalWeb"/>
        <w:shd w:val="clear" w:color="auto" w:fill="C00000"/>
        <w:spacing w:beforeAutospacing="0" w:after="0" w:line="240" w:lineRule="auto"/>
        <w:ind w:left="-284" w:right="-426"/>
        <w:jc w:val="center"/>
        <w:rPr>
          <w:rFonts w:ascii="Avenir LT Std 55 Roman" w:hAnsi="Avenir LT Std 55 Roman" w:cs="Times"/>
          <w:b/>
          <w:bCs/>
          <w:caps/>
          <w:color w:val="FFFFFF" w:themeColor="background1"/>
          <w:sz w:val="32"/>
          <w:szCs w:val="32"/>
        </w:rPr>
      </w:pPr>
      <w:r>
        <w:rPr>
          <w:rFonts w:ascii="Avenir LT Std 55 Roman" w:hAnsi="Avenir LT Std 55 Roman" w:cs="Times"/>
          <w:b/>
          <w:bCs/>
          <w:caps/>
          <w:color w:val="FFFFFF" w:themeColor="background1"/>
          <w:sz w:val="52"/>
          <w:szCs w:val="52"/>
        </w:rPr>
        <w:t>Précaires ou titulaires,</w:t>
      </w:r>
    </w:p>
    <w:p w:rsidR="00BF5E27" w:rsidRDefault="00F23A54">
      <w:pPr>
        <w:pStyle w:val="NormalWeb"/>
        <w:shd w:val="clear" w:color="auto" w:fill="C00000"/>
        <w:spacing w:beforeAutospacing="0" w:after="0" w:line="240" w:lineRule="auto"/>
        <w:ind w:left="-284" w:right="-426"/>
        <w:jc w:val="center"/>
        <w:rPr>
          <w:color w:val="FFFFFF" w:themeColor="background1"/>
          <w:sz w:val="34"/>
          <w:szCs w:val="34"/>
        </w:rPr>
      </w:pPr>
      <w:r>
        <w:rPr>
          <w:rFonts w:ascii="Avenir LT Std 55 Roman" w:hAnsi="Avenir LT Std 55 Roman" w:cs="Times"/>
          <w:b/>
          <w:bCs/>
          <w:color w:val="FFFFFF" w:themeColor="background1"/>
          <w:sz w:val="34"/>
          <w:szCs w:val="34"/>
        </w:rPr>
        <w:t>nous sommes toutes et tous concerné.e.s par la précarité.</w:t>
      </w:r>
    </w:p>
    <w:p w:rsidR="00BF5E27" w:rsidRDefault="00BF5E27">
      <w:pPr>
        <w:pStyle w:val="NormalWeb"/>
        <w:spacing w:beforeAutospacing="0" w:after="0" w:line="240" w:lineRule="auto"/>
        <w:ind w:left="-284" w:right="-426"/>
        <w:jc w:val="center"/>
        <w:rPr>
          <w:rFonts w:ascii="Avenir LT Std 55 Roman" w:hAnsi="Avenir LT Std 55 Roman" w:cs="Times"/>
          <w:sz w:val="32"/>
          <w:szCs w:val="32"/>
        </w:rPr>
      </w:pPr>
    </w:p>
    <w:p w:rsidR="00BF5E27" w:rsidRDefault="00F23A54">
      <w:pPr>
        <w:pStyle w:val="NormalWeb"/>
        <w:numPr>
          <w:ilvl w:val="0"/>
          <w:numId w:val="1"/>
        </w:numPr>
        <w:spacing w:beforeAutospacing="0" w:after="0" w:line="240" w:lineRule="auto"/>
        <w:ind w:left="0" w:right="-426"/>
        <w:jc w:val="both"/>
        <w:rPr>
          <w:rFonts w:ascii="Avenir LT Std 55 Roman" w:hAnsi="Avenir LT Std 55 Roman" w:cs="Times"/>
          <w:color w:val="7F7F7F" w:themeColor="text1" w:themeTint="80"/>
          <w:sz w:val="28"/>
          <w:szCs w:val="28"/>
        </w:rPr>
      </w:pPr>
      <w:r>
        <w:rPr>
          <w:rFonts w:ascii="Avenir LT Std 55 Roman" w:hAnsi="Avenir LT Std 55 Roman" w:cs="Times"/>
          <w:b/>
          <w:color w:val="C00000"/>
          <w:sz w:val="28"/>
          <w:szCs w:val="28"/>
        </w:rPr>
        <w:t>Pour les personnels en situation précaire</w:t>
      </w:r>
      <w:r>
        <w:rPr>
          <w:rFonts w:ascii="Avenir LT Std 55 Roman" w:hAnsi="Avenir LT Std 55 Roman" w:cs="Times"/>
          <w:color w:val="7F7F7F" w:themeColor="text1" w:themeTint="80"/>
          <w:sz w:val="28"/>
          <w:szCs w:val="28"/>
        </w:rPr>
        <w:t>, il y a l'absence de perspectives durables qui pèse lourdement sur le quotidien professionnel et privé.</w:t>
      </w:r>
    </w:p>
    <w:p w:rsidR="00BF5E27" w:rsidRDefault="00BF5E27">
      <w:pPr>
        <w:pStyle w:val="NormalWeb"/>
        <w:spacing w:beforeAutospacing="0" w:after="0" w:line="240" w:lineRule="auto"/>
        <w:ind w:right="-426"/>
        <w:jc w:val="both"/>
        <w:rPr>
          <w:rFonts w:ascii="Avenir LT Std 55 Roman" w:hAnsi="Avenir LT Std 55 Roman" w:cs="Times"/>
          <w:color w:val="7F7F7F" w:themeColor="text1" w:themeTint="80"/>
        </w:rPr>
      </w:pPr>
    </w:p>
    <w:p w:rsidR="00BF5E27" w:rsidRDefault="00F23A54">
      <w:pPr>
        <w:pStyle w:val="NormalWeb"/>
        <w:numPr>
          <w:ilvl w:val="0"/>
          <w:numId w:val="1"/>
        </w:numPr>
        <w:spacing w:beforeAutospacing="0" w:after="0" w:line="240" w:lineRule="auto"/>
        <w:ind w:left="0" w:right="-426"/>
        <w:jc w:val="both"/>
        <w:rPr>
          <w:rFonts w:ascii="Avenir LT Std 55 Roman" w:hAnsi="Avenir LT Std 55 Roman" w:cs="Times"/>
          <w:b/>
          <w:bCs/>
          <w:color w:val="7F7F7F" w:themeColor="text1" w:themeTint="80"/>
          <w:sz w:val="28"/>
          <w:szCs w:val="28"/>
        </w:rPr>
      </w:pPr>
      <w:r>
        <w:rPr>
          <w:rFonts w:ascii="Avenir LT Std 55 Roman" w:hAnsi="Avenir LT Std 55 Roman" w:cs="Times"/>
          <w:b/>
          <w:color w:val="C00000"/>
          <w:sz w:val="28"/>
          <w:szCs w:val="28"/>
        </w:rPr>
        <w:t>Pour les titulaires</w:t>
      </w:r>
      <w:r>
        <w:rPr>
          <w:rFonts w:ascii="Avenir LT Std 55 Roman" w:hAnsi="Avenir LT Std 55 Roman" w:cs="Times"/>
          <w:color w:val="7F7F7F" w:themeColor="text1" w:themeTint="80"/>
          <w:sz w:val="28"/>
          <w:szCs w:val="28"/>
        </w:rPr>
        <w:t>, il y a la difficulté à mener un travail dans la durée avec des collègues qui changent très souvent.</w:t>
      </w:r>
    </w:p>
    <w:p w:rsidR="00BF5E27" w:rsidRDefault="00BF5E27">
      <w:pPr>
        <w:pStyle w:val="NormalWeb"/>
        <w:spacing w:beforeAutospacing="0" w:after="0" w:line="240" w:lineRule="auto"/>
        <w:ind w:right="-426"/>
        <w:jc w:val="both"/>
        <w:rPr>
          <w:rFonts w:ascii="Avenir LT Std 55 Roman" w:hAnsi="Avenir LT Std 55 Roman" w:cs="Times"/>
          <w:b/>
          <w:bCs/>
          <w:color w:val="7F7F7F" w:themeColor="text1" w:themeTint="80"/>
        </w:rPr>
      </w:pPr>
    </w:p>
    <w:p w:rsidR="00BF5E27" w:rsidRDefault="00F23A54">
      <w:pPr>
        <w:pStyle w:val="NormalWeb"/>
        <w:numPr>
          <w:ilvl w:val="0"/>
          <w:numId w:val="1"/>
        </w:numPr>
        <w:spacing w:beforeAutospacing="0" w:after="0" w:line="240" w:lineRule="auto"/>
        <w:ind w:left="0" w:right="-425" w:hanging="357"/>
        <w:jc w:val="both"/>
        <w:rPr>
          <w:rFonts w:ascii="Avenir LT Std 55 Roman" w:hAnsi="Avenir LT Std 55 Roman" w:cs="Times"/>
          <w:b/>
          <w:bCs/>
          <w:color w:val="7F7F7F" w:themeColor="text1" w:themeTint="80"/>
        </w:rPr>
      </w:pPr>
      <w:r>
        <w:rPr>
          <w:rFonts w:ascii="Avenir LT Std 55 Roman" w:hAnsi="Avenir LT Std 55 Roman" w:cs="Times"/>
          <w:b/>
          <w:color w:val="C00000"/>
          <w:sz w:val="28"/>
          <w:szCs w:val="28"/>
        </w:rPr>
        <w:t>Pour tou.te.s</w:t>
      </w:r>
      <w:r>
        <w:rPr>
          <w:rFonts w:ascii="Avenir LT Std 55 Roman" w:hAnsi="Avenir LT Std 55 Roman" w:cs="Times"/>
          <w:sz w:val="28"/>
          <w:szCs w:val="28"/>
        </w:rPr>
        <w:t>,</w:t>
      </w:r>
      <w:r>
        <w:rPr>
          <w:rFonts w:ascii="Avenir LT Std 55 Roman" w:hAnsi="Avenir LT Std 55 Roman" w:cs="Times"/>
          <w:color w:val="C00000"/>
          <w:sz w:val="28"/>
          <w:szCs w:val="28"/>
        </w:rPr>
        <w:t xml:space="preserve"> </w:t>
      </w:r>
      <w:r>
        <w:rPr>
          <w:rFonts w:ascii="Avenir LT Std 55 Roman" w:hAnsi="Avenir LT Std 55 Roman" w:cs="Times"/>
          <w:color w:val="7F7F7F" w:themeColor="text1" w:themeTint="80"/>
          <w:sz w:val="28"/>
          <w:szCs w:val="28"/>
        </w:rPr>
        <w:t>la perte de temps de chercher un autre emploi ou de chercher des financements pour recruter un nouveau ou une nouvelle contractuel.le.</w:t>
      </w:r>
      <w:r>
        <w:rPr>
          <w:rFonts w:ascii="Avenir LT Std 55 Roman" w:hAnsi="Avenir LT Std 55 Roman" w:cs="Times"/>
          <w:b/>
          <w:bCs/>
          <w:color w:val="7F7F7F" w:themeColor="text1" w:themeTint="80"/>
          <w:sz w:val="28"/>
          <w:szCs w:val="28"/>
        </w:rPr>
        <w:br/>
      </w:r>
    </w:p>
    <w:p w:rsidR="00BF5E27" w:rsidRDefault="00F23A54">
      <w:pPr>
        <w:pStyle w:val="NormalWeb"/>
        <w:spacing w:beforeAutospacing="0" w:after="0" w:line="240" w:lineRule="auto"/>
        <w:ind w:right="-425"/>
        <w:jc w:val="center"/>
        <w:rPr>
          <w:rFonts w:ascii="Avenir LT Std 55 Roman" w:hAnsi="Avenir LT Std 55 Roman" w:cs="Times"/>
          <w:b/>
          <w:bCs/>
          <w:sz w:val="32"/>
          <w:szCs w:val="32"/>
        </w:rPr>
      </w:pPr>
      <w:r>
        <w:rPr>
          <w:rFonts w:ascii="Avenir LT Std 55 Roman" w:hAnsi="Avenir LT Std 55 Roman" w:cs="Times"/>
          <w:b/>
          <w:bCs/>
          <w:sz w:val="32"/>
          <w:szCs w:val="32"/>
        </w:rPr>
        <w:t>Cette situation est nuisible à l'exercice de nos missions de service public et à nos conditions de travail.</w:t>
      </w:r>
    </w:p>
    <w:p w:rsidR="00BF5E27" w:rsidRDefault="00F23A54">
      <w:pPr>
        <w:pStyle w:val="NormalWeb"/>
        <w:spacing w:beforeAutospacing="0" w:after="0" w:line="240" w:lineRule="auto"/>
        <w:ind w:left="-284" w:right="-426"/>
        <w:jc w:val="center"/>
        <w:rPr>
          <w:rFonts w:ascii="Avenir LT Std 55 Roman" w:hAnsi="Avenir LT Std 55 Roman" w:cs="Times"/>
          <w:b/>
          <w:bCs/>
          <w:color w:val="C00000"/>
          <w:sz w:val="40"/>
          <w:szCs w:val="40"/>
        </w:rPr>
      </w:pPr>
      <w:r>
        <w:rPr>
          <w:rFonts w:ascii="Avenir LT Std 55 Roman" w:hAnsi="Avenir LT Std 55 Roman" w:cs="Times"/>
          <w:b/>
          <w:bCs/>
        </w:rPr>
        <w:br/>
      </w:r>
      <w:r>
        <w:rPr>
          <w:rFonts w:ascii="Avenir LT Std 55 Roman" w:hAnsi="Avenir LT Std 55 Roman" w:cs="Times"/>
          <w:b/>
          <w:bCs/>
          <w:color w:val="C00000"/>
          <w:sz w:val="40"/>
          <w:szCs w:val="40"/>
        </w:rPr>
        <w:t>Ensemble, agissons pour alerter les responsables politiques à tous niveaux sur la nocivité de cette situation et la nécessité d'y remédier !</w:t>
      </w:r>
    </w:p>
    <w:p w:rsidR="00BF5E27" w:rsidRDefault="00BF5E27">
      <w:pPr>
        <w:pStyle w:val="NormalWeb"/>
        <w:spacing w:beforeAutospacing="0" w:after="0" w:line="240" w:lineRule="auto"/>
        <w:ind w:left="-284" w:right="-425"/>
        <w:jc w:val="both"/>
        <w:rPr>
          <w:rFonts w:ascii="Avenir LT Std 55 Roman" w:hAnsi="Avenir LT Std 55 Roman" w:cs="Times"/>
          <w:i/>
          <w:iCs/>
        </w:rPr>
      </w:pPr>
    </w:p>
    <w:p w:rsidR="00BF5E27" w:rsidRDefault="00BF5E27">
      <w:pPr>
        <w:sectPr w:rsidR="00BF5E27">
          <w:type w:val="continuous"/>
          <w:pgSz w:w="11906" w:h="16838"/>
          <w:pgMar w:top="709" w:right="1416" w:bottom="284" w:left="1417" w:header="0" w:footer="0" w:gutter="0"/>
          <w:cols w:space="720"/>
          <w:docGrid w:linePitch="360" w:charSpace="-2049"/>
        </w:sectPr>
      </w:pPr>
    </w:p>
    <w:p w:rsidR="00BF5E27" w:rsidRDefault="00BF5E27" w:rsidP="00837CEF">
      <w:pPr>
        <w:pStyle w:val="NormalWeb"/>
        <w:pBdr>
          <w:top w:val="single" w:sz="18" w:space="0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beforeAutospacing="0" w:after="0" w:line="240" w:lineRule="auto"/>
        <w:ind w:left="-284" w:right="-425"/>
        <w:jc w:val="both"/>
        <w:rPr>
          <w:rFonts w:ascii="Avenir LT Std 55 Roman" w:hAnsi="Avenir LT Std 55 Roman" w:cs="Times"/>
          <w:i/>
          <w:iCs/>
          <w:sz w:val="28"/>
          <w:szCs w:val="28"/>
        </w:rPr>
      </w:pPr>
      <w:permStart w:id="1902642712" w:edGrp="everyone"/>
    </w:p>
    <w:p w:rsidR="00BF5E27" w:rsidRDefault="00F23A54" w:rsidP="00837CEF">
      <w:pPr>
        <w:pStyle w:val="NormalWeb"/>
        <w:pBdr>
          <w:top w:val="single" w:sz="18" w:space="0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beforeAutospacing="0" w:after="0" w:line="240" w:lineRule="auto"/>
        <w:ind w:left="-284" w:right="-425"/>
        <w:jc w:val="center"/>
        <w:rPr>
          <w:rFonts w:ascii="Avenir LT Std 55 Roman" w:hAnsi="Avenir LT Std 55 Roman" w:cs="Times"/>
          <w:i/>
          <w:iCs/>
          <w:sz w:val="28"/>
          <w:szCs w:val="28"/>
        </w:rPr>
      </w:pPr>
      <w:r>
        <w:rPr>
          <w:rFonts w:ascii="Avenir LT Std 55 Roman" w:hAnsi="Avenir LT Std 55 Roman" w:cs="Times"/>
          <w:i/>
          <w:iCs/>
          <w:sz w:val="28"/>
          <w:szCs w:val="28"/>
        </w:rPr>
        <w:t>Ajouter les actions locales envisagées</w:t>
      </w:r>
    </w:p>
    <w:p w:rsidR="00BF5E27" w:rsidRDefault="00BF5E27" w:rsidP="00837CEF">
      <w:pPr>
        <w:pStyle w:val="NormalWeb"/>
        <w:pBdr>
          <w:top w:val="single" w:sz="18" w:space="0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beforeAutospacing="0" w:after="0" w:line="240" w:lineRule="auto"/>
        <w:ind w:left="-284" w:right="-425"/>
        <w:jc w:val="center"/>
        <w:rPr>
          <w:rFonts w:ascii="Avenir LT Std 55 Roman" w:hAnsi="Avenir LT Std 55 Roman" w:cs="Times"/>
          <w:i/>
          <w:iCs/>
          <w:sz w:val="28"/>
          <w:szCs w:val="28"/>
        </w:rPr>
      </w:pPr>
    </w:p>
    <w:p w:rsidR="00BF5E27" w:rsidRDefault="00BF5E27" w:rsidP="00837CEF">
      <w:pPr>
        <w:pStyle w:val="NormalWeb"/>
        <w:pBdr>
          <w:top w:val="single" w:sz="18" w:space="0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beforeAutospacing="0" w:after="0" w:line="240" w:lineRule="auto"/>
        <w:ind w:left="-284" w:right="-425"/>
        <w:jc w:val="both"/>
        <w:rPr>
          <w:rFonts w:ascii="Avenir LT Std 55 Roman" w:hAnsi="Avenir LT Std 55 Roman" w:cs="Times"/>
          <w:i/>
          <w:iCs/>
          <w:sz w:val="28"/>
          <w:szCs w:val="28"/>
        </w:rPr>
      </w:pPr>
    </w:p>
    <w:p w:rsidR="00BF5E27" w:rsidRDefault="00BF5E27">
      <w:pPr>
        <w:sectPr w:rsidR="00BF5E27">
          <w:type w:val="continuous"/>
          <w:pgSz w:w="11906" w:h="16838"/>
          <w:pgMar w:top="709" w:right="1416" w:bottom="284" w:left="1417" w:header="0" w:footer="0" w:gutter="0"/>
          <w:cols w:space="720"/>
          <w:formProt w:val="0"/>
          <w:docGrid w:linePitch="360" w:charSpace="-2049"/>
        </w:sectPr>
      </w:pPr>
    </w:p>
    <w:permEnd w:id="1902642712"/>
    <w:p w:rsidR="00BF5E27" w:rsidRDefault="00BF5E27">
      <w:pPr>
        <w:pStyle w:val="NormalWeb"/>
        <w:spacing w:beforeAutospacing="0" w:after="0" w:line="240" w:lineRule="auto"/>
        <w:ind w:left="-284" w:right="-425"/>
        <w:jc w:val="both"/>
        <w:rPr>
          <w:rFonts w:ascii="Avenir LT Std 55 Roman" w:hAnsi="Avenir LT Std 55 Roman" w:cs="Times"/>
          <w:i/>
          <w:iCs/>
          <w:sz w:val="22"/>
          <w:szCs w:val="22"/>
        </w:rPr>
      </w:pPr>
    </w:p>
    <w:p w:rsidR="00424622" w:rsidRPr="00424622" w:rsidRDefault="00424622" w:rsidP="00424622">
      <w:pPr>
        <w:pStyle w:val="NormalWeb"/>
        <w:spacing w:beforeAutospacing="0" w:after="0" w:line="240" w:lineRule="auto"/>
        <w:ind w:left="-567" w:right="-566"/>
        <w:jc w:val="both"/>
        <w:rPr>
          <w:rFonts w:ascii="Avenir LT Std 55 Roman" w:hAnsi="Avenir LT Std 55 Roman" w:cs="Times"/>
          <w:i/>
          <w:iCs/>
          <w:sz w:val="16"/>
          <w:szCs w:val="16"/>
        </w:rPr>
      </w:pPr>
      <w:r w:rsidRPr="00424622">
        <w:rPr>
          <w:rFonts w:ascii="Avenir LT Std 55 Roman" w:hAnsi="Avenir LT Std 55 Roman" w:cs="Times"/>
          <w:i/>
          <w:iCs/>
          <w:sz w:val="16"/>
          <w:szCs w:val="16"/>
        </w:rPr>
        <w:t xml:space="preserve">* : à l’initiative de la </w:t>
      </w:r>
      <w:r w:rsidRPr="00424622">
        <w:rPr>
          <w:rFonts w:ascii="Avenir LT Std 55 Roman" w:hAnsi="Avenir LT Std 55 Roman" w:cs="Times"/>
          <w:b/>
          <w:i/>
          <w:iCs/>
          <w:sz w:val="16"/>
          <w:szCs w:val="16"/>
        </w:rPr>
        <w:t xml:space="preserve">Fédération mondiale des travailleurs scientifiques (FMTS) </w:t>
      </w:r>
      <w:hyperlink r:id="rId7" w:history="1">
        <w:r w:rsidRPr="00424622">
          <w:rPr>
            <w:rStyle w:val="LienInternet"/>
            <w:rFonts w:ascii="Avenir LT Std 55 Roman" w:hAnsi="Avenir LT Std 55 Roman" w:cs="Times"/>
            <w:i/>
            <w:iCs/>
            <w:sz w:val="16"/>
            <w:szCs w:val="16"/>
          </w:rPr>
          <w:t>insecurescience.org</w:t>
        </w:r>
      </w:hyperlink>
      <w:r w:rsidRPr="00424622">
        <w:rPr>
          <w:rFonts w:ascii="Avenir LT Std 55 Roman" w:hAnsi="Avenir LT Std 55 Roman" w:cs="Times"/>
          <w:i/>
          <w:iCs/>
          <w:sz w:val="16"/>
          <w:szCs w:val="16"/>
        </w:rPr>
        <w:t xml:space="preserve"> et soutenue par : </w:t>
      </w:r>
    </w:p>
    <w:p w:rsidR="00424622" w:rsidRPr="00424622" w:rsidRDefault="00424622" w:rsidP="00424622">
      <w:pPr>
        <w:pStyle w:val="NormalWeb"/>
        <w:spacing w:beforeAutospacing="0" w:after="0" w:line="240" w:lineRule="auto"/>
        <w:ind w:left="-567" w:right="-566"/>
        <w:jc w:val="both"/>
        <w:rPr>
          <w:rFonts w:ascii="Avenir LT Std 55 Roman" w:hAnsi="Avenir LT Std 55 Roman" w:cs="Times"/>
          <w:b/>
          <w:i/>
          <w:sz w:val="16"/>
          <w:szCs w:val="16"/>
        </w:rPr>
      </w:pPr>
      <w:r w:rsidRPr="00424622">
        <w:rPr>
          <w:rFonts w:ascii="Avenir LT Std 55 Roman" w:hAnsi="Avenir LT Std 55 Roman" w:cs="Times"/>
          <w:b/>
          <w:i/>
          <w:sz w:val="16"/>
          <w:szCs w:val="16"/>
        </w:rPr>
        <w:t>SNTRS-CGT, CGT FERC Sup, Collectif des précaires de l’ESR</w:t>
      </w:r>
      <w:r w:rsidRPr="00424622">
        <w:rPr>
          <w:rFonts w:ascii="Avenir LT Std 55 Roman" w:hAnsi="Avenir LT Std 55 Roman"/>
          <w:sz w:val="16"/>
          <w:szCs w:val="16"/>
        </w:rPr>
        <w:t xml:space="preserve">, </w:t>
      </w:r>
      <w:r w:rsidRPr="00424622">
        <w:rPr>
          <w:rFonts w:ascii="Avenir LT Std 55 Roman" w:hAnsi="Avenir LT Std 55 Roman" w:cs="Times"/>
          <w:b/>
          <w:i/>
          <w:sz w:val="16"/>
          <w:szCs w:val="16"/>
        </w:rPr>
        <w:t xml:space="preserve">SNASUB-FSU, SNCS-FSU, SNEP-FSU, SNESUP-FSU, SNPTES, SUD Éducation, </w:t>
      </w:r>
    </w:p>
    <w:p w:rsidR="00424622" w:rsidRPr="00424622" w:rsidRDefault="00424622" w:rsidP="00424622">
      <w:pPr>
        <w:pStyle w:val="NormalWeb"/>
        <w:spacing w:beforeAutospacing="0" w:after="0" w:line="240" w:lineRule="auto"/>
        <w:ind w:left="-567" w:right="-566"/>
        <w:jc w:val="both"/>
        <w:rPr>
          <w:rFonts w:ascii="Avenir LT Std 55 Roman" w:hAnsi="Avenir LT Std 55 Roman" w:cs="Times"/>
          <w:b/>
          <w:i/>
          <w:sz w:val="16"/>
          <w:szCs w:val="16"/>
        </w:rPr>
      </w:pPr>
      <w:r w:rsidRPr="00424622">
        <w:rPr>
          <w:rFonts w:ascii="Avenir LT Std 55 Roman" w:hAnsi="Avenir LT Std 55 Roman" w:cs="Times"/>
          <w:b/>
          <w:i/>
          <w:sz w:val="16"/>
          <w:szCs w:val="16"/>
        </w:rPr>
        <w:t xml:space="preserve">SUD Recherche EPST, </w:t>
      </w:r>
      <w:proofErr w:type="spellStart"/>
      <w:r w:rsidRPr="00424622">
        <w:rPr>
          <w:rFonts w:ascii="Avenir LT Std 55 Roman" w:hAnsi="Avenir LT Std 55 Roman" w:cs="Times"/>
          <w:b/>
          <w:i/>
          <w:sz w:val="16"/>
          <w:szCs w:val="16"/>
        </w:rPr>
        <w:t>Sup'Recherche-UNSA</w:t>
      </w:r>
      <w:proofErr w:type="spellEnd"/>
      <w:r w:rsidRPr="00424622">
        <w:rPr>
          <w:rFonts w:ascii="Avenir LT Std 55 Roman" w:hAnsi="Avenir LT Std 55 Roman" w:cs="Times"/>
          <w:b/>
          <w:i/>
          <w:sz w:val="16"/>
          <w:szCs w:val="16"/>
        </w:rPr>
        <w:t xml:space="preserve">, SGEN-CFDT, </w:t>
      </w:r>
      <w:proofErr w:type="spellStart"/>
      <w:r w:rsidRPr="00424622">
        <w:rPr>
          <w:rFonts w:ascii="Avenir LT Std 55 Roman" w:hAnsi="Avenir LT Std 55 Roman" w:cs="Times"/>
          <w:b/>
          <w:i/>
          <w:sz w:val="16"/>
          <w:szCs w:val="16"/>
        </w:rPr>
        <w:t>Sgen-CFDT</w:t>
      </w:r>
      <w:proofErr w:type="spellEnd"/>
      <w:r w:rsidRPr="00424622">
        <w:rPr>
          <w:rFonts w:ascii="Avenir LT Std 55 Roman" w:hAnsi="Avenir LT Std 55 Roman" w:cs="Times"/>
          <w:b/>
          <w:i/>
          <w:sz w:val="16"/>
          <w:szCs w:val="16"/>
        </w:rPr>
        <w:t xml:space="preserve"> Recherche EPST, UNEF</w:t>
      </w:r>
      <w:bookmarkStart w:id="0" w:name="_GoBack"/>
      <w:bookmarkEnd w:id="0"/>
    </w:p>
    <w:p w:rsidR="00BF5E27" w:rsidRDefault="00424622">
      <w:pPr>
        <w:pStyle w:val="NormalWeb"/>
        <w:spacing w:beforeAutospacing="0" w:after="0" w:line="240" w:lineRule="auto"/>
        <w:ind w:left="-284" w:right="-425"/>
        <w:jc w:val="both"/>
      </w:pPr>
      <w:r>
        <w:rPr>
          <w:noProof/>
        </w:rPr>
        <w:drawing>
          <wp:anchor distT="0" distB="4445" distL="114300" distR="114300" simplePos="0" relativeHeight="5" behindDoc="0" locked="0" layoutInCell="1" allowOverlap="1" wp14:anchorId="14BEDB18" wp14:editId="78E7DD37">
            <wp:simplePos x="0" y="0"/>
            <wp:positionH relativeFrom="column">
              <wp:posOffset>5241290</wp:posOffset>
            </wp:positionH>
            <wp:positionV relativeFrom="paragraph">
              <wp:posOffset>157480</wp:posOffset>
            </wp:positionV>
            <wp:extent cx="899795" cy="415290"/>
            <wp:effectExtent l="0" t="0" r="0" b="0"/>
            <wp:wrapNone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415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5E27" w:rsidRDefault="00BF5E27">
      <w:pPr>
        <w:sectPr w:rsidR="00BF5E27">
          <w:type w:val="continuous"/>
          <w:pgSz w:w="11906" w:h="16838"/>
          <w:pgMar w:top="709" w:right="1416" w:bottom="284" w:left="1417" w:header="0" w:footer="0" w:gutter="0"/>
          <w:cols w:space="720"/>
          <w:docGrid w:linePitch="360" w:charSpace="-2049"/>
        </w:sectPr>
      </w:pPr>
    </w:p>
    <w:p w:rsidR="00F23A54" w:rsidRDefault="00F23A54"/>
    <w:sectPr w:rsidR="00F23A54">
      <w:type w:val="continuous"/>
      <w:pgSz w:w="11906" w:h="16838"/>
      <w:pgMar w:top="709" w:right="1416" w:bottom="284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veni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C3959"/>
    <w:multiLevelType w:val="multilevel"/>
    <w:tmpl w:val="75908D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C5E7015"/>
    <w:multiLevelType w:val="multilevel"/>
    <w:tmpl w:val="58181E8C"/>
    <w:lvl w:ilvl="0">
      <w:start w:val="1"/>
      <w:numFmt w:val="bullet"/>
      <w:lvlText w:val=""/>
      <w:lvlJc w:val="left"/>
      <w:pPr>
        <w:ind w:left="436" w:hanging="360"/>
      </w:pPr>
      <w:rPr>
        <w:rFonts w:ascii="Wingdings" w:hAnsi="Wingdings" w:cs="Wingdings" w:hint="default"/>
        <w:b/>
        <w:color w:val="C00000"/>
        <w:sz w:val="28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E27"/>
    <w:rsid w:val="00237D8C"/>
    <w:rsid w:val="0031214D"/>
    <w:rsid w:val="00424622"/>
    <w:rsid w:val="00837CEF"/>
    <w:rsid w:val="0094133A"/>
    <w:rsid w:val="009A0272"/>
    <w:rsid w:val="00BF5E27"/>
    <w:rsid w:val="00F23A54"/>
    <w:rsid w:val="00FC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7C8EC-132D-43AE-A2D1-223B42B5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D02445"/>
  </w:style>
  <w:style w:type="character" w:customStyle="1" w:styleId="PieddepageCar">
    <w:name w:val="Pied de page Car"/>
    <w:basedOn w:val="Policepardfaut"/>
    <w:link w:val="Pieddepage"/>
    <w:uiPriority w:val="99"/>
    <w:qFormat/>
    <w:rsid w:val="00D02445"/>
  </w:style>
  <w:style w:type="character" w:customStyle="1" w:styleId="LienInternet">
    <w:name w:val="Lien Internet"/>
    <w:basedOn w:val="Policepardfaut"/>
    <w:uiPriority w:val="99"/>
    <w:unhideWhenUsed/>
    <w:rsid w:val="00C65A51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qFormat/>
    <w:rsid w:val="00C65A51"/>
    <w:rPr>
      <w:color w:val="954F72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qFormat/>
    <w:rsid w:val="00B40239"/>
    <w:rPr>
      <w:color w:val="808080"/>
    </w:rPr>
  </w:style>
  <w:style w:type="character" w:customStyle="1" w:styleId="ListLabel1">
    <w:name w:val="ListLabel 1"/>
    <w:qFormat/>
    <w:rPr>
      <w:rFonts w:ascii="Avenir LT Std 55 Roman" w:hAnsi="Avenir LT Std 55 Roman"/>
      <w:b/>
      <w:color w:val="C00000"/>
      <w:sz w:val="28"/>
      <w:szCs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F87813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uiPriority w:val="99"/>
    <w:unhideWhenUsed/>
    <w:rsid w:val="00D02445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D0244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insecurescience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1583F-929E-4BFD-8736-813C46FAF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ALAVA</dc:creator>
  <dc:description/>
  <cp:lastModifiedBy>Carmen ALAVA</cp:lastModifiedBy>
  <cp:revision>22</cp:revision>
  <cp:lastPrinted>2017-02-08T17:51:00Z</cp:lastPrinted>
  <dcterms:created xsi:type="dcterms:W3CDTF">2017-02-08T17:46:00Z</dcterms:created>
  <dcterms:modified xsi:type="dcterms:W3CDTF">2017-03-14T13:12:00Z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8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