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25B2B" w14:textId="77777777" w:rsidR="00E0105A" w:rsidRDefault="00E0105A" w:rsidP="00E0105A">
      <w:pPr>
        <w:jc w:val="center"/>
        <w:rPr>
          <w:b/>
        </w:rPr>
      </w:pPr>
      <w:r>
        <w:rPr>
          <w:b/>
        </w:rPr>
        <w:t>Communiqué de presse du 11 mars 2021</w:t>
      </w:r>
    </w:p>
    <w:p w14:paraId="6F00482D" w14:textId="77777777" w:rsidR="005E5790" w:rsidRDefault="005E5790" w:rsidP="00E0105A">
      <w:pPr>
        <w:jc w:val="center"/>
        <w:rPr>
          <w:b/>
        </w:rPr>
      </w:pPr>
    </w:p>
    <w:p w14:paraId="78DDD217" w14:textId="77777777" w:rsidR="005E5790" w:rsidRDefault="005E5790" w:rsidP="00E0105A">
      <w:pPr>
        <w:jc w:val="center"/>
        <w:rPr>
          <w:b/>
        </w:rPr>
      </w:pPr>
      <w:r>
        <w:rPr>
          <w:b/>
        </w:rPr>
        <w:t xml:space="preserve">Des concours et une formation des enseignants et CPE à la hauteur des enjeux : </w:t>
      </w:r>
    </w:p>
    <w:p w14:paraId="70D1C459" w14:textId="77777777" w:rsidR="005E5790" w:rsidRDefault="005E5790" w:rsidP="00E0105A">
      <w:pPr>
        <w:jc w:val="center"/>
        <w:rPr>
          <w:b/>
        </w:rPr>
      </w:pPr>
      <w:r>
        <w:rPr>
          <w:b/>
        </w:rPr>
        <w:t>Mobilisons-nous contre une réforme destructrice</w:t>
      </w:r>
    </w:p>
    <w:p w14:paraId="3A667E3F" w14:textId="77777777" w:rsidR="00E0105A" w:rsidRDefault="00E0105A" w:rsidP="00E0105A">
      <w:pPr>
        <w:jc w:val="both"/>
      </w:pPr>
    </w:p>
    <w:p w14:paraId="090610BB" w14:textId="77777777" w:rsidR="00E0105A" w:rsidRDefault="00E0105A" w:rsidP="00E0105A">
      <w:pPr>
        <w:jc w:val="both"/>
      </w:pPr>
      <w:r>
        <w:t>A l’appel d’</w:t>
      </w:r>
      <w:r w:rsidRPr="005F59E0">
        <w:t xml:space="preserve">enseignant·es,  </w:t>
      </w:r>
      <w:proofErr w:type="spellStart"/>
      <w:r w:rsidRPr="005F59E0">
        <w:t>enseignant·es-chercheur·es</w:t>
      </w:r>
      <w:proofErr w:type="spellEnd"/>
      <w:r w:rsidRPr="005F59E0">
        <w:t xml:space="preserve">,  formatrices  et  formateurs,  étudiant·es  réunis  en  </w:t>
      </w:r>
      <w:r>
        <w:t>assemblée générale</w:t>
      </w:r>
      <w:r w:rsidRPr="005F59E0">
        <w:t xml:space="preserve"> les 11 février et</w:t>
      </w:r>
      <w:r>
        <w:t xml:space="preserve"> 3 mars 2021 </w:t>
      </w:r>
      <w:r w:rsidRPr="005F59E0">
        <w:t xml:space="preserve">représentant presque tous les INSPÉ de </w:t>
      </w:r>
      <w:r>
        <w:t xml:space="preserve">France, cette </w:t>
      </w:r>
      <w:r w:rsidRPr="006069B8">
        <w:rPr>
          <w:b/>
        </w:rPr>
        <w:t>journée de grève du 11 mars</w:t>
      </w:r>
      <w:r>
        <w:t xml:space="preserve"> voit se multiplier sur tout le territoire des actions et mobilisations </w:t>
      </w:r>
      <w:r w:rsidRPr="006069B8">
        <w:rPr>
          <w:b/>
        </w:rPr>
        <w:t>contre la réforme de la formation des enseignant·es et des CPE et des concours</w:t>
      </w:r>
      <w:r w:rsidRPr="005F59E0">
        <w:t xml:space="preserve"> que le gouvernement  compte  mettre  en  place  à  la  rentrée  2021</w:t>
      </w:r>
      <w:r>
        <w:t>.</w:t>
      </w:r>
    </w:p>
    <w:p w14:paraId="48BC813E" w14:textId="77777777" w:rsidR="00E0105A" w:rsidRDefault="00E0105A" w:rsidP="00E0105A">
      <w:pPr>
        <w:jc w:val="both"/>
      </w:pPr>
      <w:r>
        <w:t xml:space="preserve">Dans l’académie, </w:t>
      </w:r>
      <w:r w:rsidRPr="006069B8">
        <w:rPr>
          <w:b/>
        </w:rPr>
        <w:t>soixante personnels de</w:t>
      </w:r>
      <w:r>
        <w:rPr>
          <w:b/>
        </w:rPr>
        <w:t xml:space="preserve">s </w:t>
      </w:r>
      <w:r w:rsidRPr="006069B8">
        <w:rPr>
          <w:b/>
        </w:rPr>
        <w:t>INSPE de Lyon signent</w:t>
      </w:r>
      <w:r w:rsidRPr="006069B8">
        <w:t>, le 8 février 2021,</w:t>
      </w:r>
      <w:r w:rsidRPr="006069B8">
        <w:rPr>
          <w:b/>
        </w:rPr>
        <w:t xml:space="preserve"> une motion pour dénoncer la marche forcée de la réforme et ses conséquences néfastes</w:t>
      </w:r>
      <w:r>
        <w:t xml:space="preserve">. </w:t>
      </w:r>
      <w:r w:rsidRPr="006B1CDC">
        <w:t>Contrairement  à  ce  que  prétend  le  ministère,  cette  “réforme”</w:t>
      </w:r>
      <w:r>
        <w:t>, qui fait l’unanimité contre elle,</w:t>
      </w:r>
      <w:r w:rsidRPr="006B1CDC">
        <w:t xml:space="preserve">  ne  rendra  pas  le  métier  enseignant  plus  attractif  et  n’améliorera  pas  la  formation. </w:t>
      </w:r>
    </w:p>
    <w:p w14:paraId="02B700EB" w14:textId="77777777" w:rsidR="00E0105A" w:rsidRDefault="00E0105A" w:rsidP="00E0105A">
      <w:pPr>
        <w:jc w:val="both"/>
      </w:pPr>
    </w:p>
    <w:p w14:paraId="41AADF3C" w14:textId="77777777" w:rsidR="00E0105A" w:rsidRDefault="00E0105A" w:rsidP="00E0105A">
      <w:pPr>
        <w:jc w:val="both"/>
      </w:pPr>
      <w:r w:rsidRPr="006B1CDC">
        <w:t xml:space="preserve">Engagée sur une vision purement gestionnaire et une méconnaissance des réalités du </w:t>
      </w:r>
      <w:r>
        <w:t xml:space="preserve">terrain, elle dégradera les conditions d’entrée dans le métier des enseignant·es débutant·es. Ils sont pourtant déjà de moins en moins nombreux à se présenter à des concours qui, en parallèle, offrent de moins en moins de postes. Cette réforme aura ainsi </w:t>
      </w:r>
      <w:r w:rsidRPr="00315B5E">
        <w:rPr>
          <w:rFonts w:ascii="Calluna Sans" w:hAnsi="Calluna Sans" w:cs="Arial"/>
        </w:rPr>
        <w:t>un impact majeu</w:t>
      </w:r>
      <w:r>
        <w:rPr>
          <w:rFonts w:ascii="Calluna Sans" w:hAnsi="Calluna Sans" w:cs="Arial"/>
        </w:rPr>
        <w:t>r sur les nouvelles générations d'élèves, certain</w:t>
      </w:r>
      <w:r>
        <w:t>·e</w:t>
      </w:r>
      <w:r>
        <w:rPr>
          <w:rFonts w:ascii="Calluna Sans" w:hAnsi="Calluna Sans" w:cs="Arial"/>
        </w:rPr>
        <w:t>s se voyant</w:t>
      </w:r>
      <w:r w:rsidRPr="00315B5E">
        <w:rPr>
          <w:rFonts w:ascii="Calluna Sans" w:hAnsi="Calluna Sans" w:cs="Arial"/>
        </w:rPr>
        <w:t xml:space="preserve"> confié</w:t>
      </w:r>
      <w:r>
        <w:t>·e</w:t>
      </w:r>
      <w:r w:rsidRPr="00315B5E">
        <w:rPr>
          <w:rFonts w:ascii="Calluna Sans" w:hAnsi="Calluna Sans" w:cs="Arial"/>
        </w:rPr>
        <w:t>s en responsabilité pleine dès l</w:t>
      </w:r>
      <w:r w:rsidRPr="00D23E8E">
        <w:rPr>
          <w:rFonts w:ascii="Calluna Sans" w:hAnsi="Calluna Sans" w:cs="Arial"/>
        </w:rPr>
        <w:t>’</w:t>
      </w:r>
      <w:r w:rsidRPr="00315B5E">
        <w:rPr>
          <w:rFonts w:ascii="Calluna Sans" w:hAnsi="Calluna Sans" w:cs="Arial"/>
        </w:rPr>
        <w:t>année prochaine à des étudiant</w:t>
      </w:r>
      <w:r>
        <w:t>·e</w:t>
      </w:r>
      <w:r w:rsidRPr="00315B5E">
        <w:rPr>
          <w:rFonts w:ascii="Calluna Sans" w:hAnsi="Calluna Sans" w:cs="Arial"/>
        </w:rPr>
        <w:t>s n</w:t>
      </w:r>
      <w:r w:rsidRPr="00D23E8E">
        <w:rPr>
          <w:rFonts w:ascii="Calluna Sans" w:hAnsi="Calluna Sans" w:cs="Arial"/>
        </w:rPr>
        <w:t>’</w:t>
      </w:r>
      <w:r w:rsidRPr="00315B5E">
        <w:rPr>
          <w:rFonts w:ascii="Calluna Sans" w:hAnsi="Calluna Sans" w:cs="Arial"/>
        </w:rPr>
        <w:t>ayant ni validé le master, ni obtenu le concours</w:t>
      </w:r>
      <w:r>
        <w:rPr>
          <w:rFonts w:ascii="Calluna Sans" w:hAnsi="Calluna Sans" w:cs="Arial"/>
        </w:rPr>
        <w:t xml:space="preserve">. </w:t>
      </w:r>
      <w:r>
        <w:t xml:space="preserve">Ce n’est pas en plaçant un·e étudiant·e seul·e en responsabilité face à des élèves qu’il ou elle devient, du jour au lendemain et </w:t>
      </w:r>
      <w:r>
        <w:rPr>
          <w:rStyle w:val="Accentuation"/>
        </w:rPr>
        <w:t>de facto,</w:t>
      </w:r>
      <w:r>
        <w:t xml:space="preserve"> </w:t>
      </w:r>
      <w:proofErr w:type="spellStart"/>
      <w:r>
        <w:t>enseignant·e</w:t>
      </w:r>
      <w:proofErr w:type="spellEnd"/>
      <w:r>
        <w:t xml:space="preserve"> ! </w:t>
      </w:r>
    </w:p>
    <w:p w14:paraId="5342CC8D" w14:textId="77777777" w:rsidR="00E0105A" w:rsidRDefault="00E0105A" w:rsidP="00E0105A">
      <w:pPr>
        <w:jc w:val="both"/>
      </w:pPr>
      <w:r>
        <w:t>C’est tout l’enjeu d’une formation universitaire et professionnelle, telle que la défendent les personnels mobilisés des INSPE de Lyon, qui s’emploie à faire construire progressivement les compétences professionnelles, disciplinaires et réflexives nécessaires à des métiers de plus en plus complexes et pourtant si essentiels à notre société.</w:t>
      </w:r>
    </w:p>
    <w:p w14:paraId="44AE2034" w14:textId="77777777" w:rsidR="00E0105A" w:rsidRDefault="00E0105A" w:rsidP="00E0105A">
      <w:pPr>
        <w:jc w:val="both"/>
      </w:pPr>
    </w:p>
    <w:p w14:paraId="671642B4" w14:textId="77777777" w:rsidR="00E0105A" w:rsidRDefault="00E0105A" w:rsidP="00E0105A">
      <w:pPr>
        <w:jc w:val="both"/>
      </w:pPr>
      <w:r>
        <w:t xml:space="preserve">Le </w:t>
      </w:r>
      <w:r w:rsidRPr="00FF51A7">
        <w:rPr>
          <w:b/>
        </w:rPr>
        <w:t>SNES</w:t>
      </w:r>
      <w:r w:rsidR="00F9379E">
        <w:rPr>
          <w:b/>
        </w:rPr>
        <w:t>-FSU, le</w:t>
      </w:r>
      <w:r>
        <w:rPr>
          <w:b/>
        </w:rPr>
        <w:t xml:space="preserve"> SNUEP-FSU</w:t>
      </w:r>
      <w:r w:rsidR="00F9379E">
        <w:rPr>
          <w:b/>
        </w:rPr>
        <w:t xml:space="preserve"> et </w:t>
      </w:r>
      <w:r>
        <w:rPr>
          <w:b/>
        </w:rPr>
        <w:t xml:space="preserve">le </w:t>
      </w:r>
      <w:proofErr w:type="spellStart"/>
      <w:r w:rsidRPr="00F768E3">
        <w:rPr>
          <w:b/>
        </w:rPr>
        <w:t>SNUipp</w:t>
      </w:r>
      <w:proofErr w:type="spellEnd"/>
      <w:r w:rsidRPr="00F768E3">
        <w:rPr>
          <w:b/>
        </w:rPr>
        <w:t xml:space="preserve">-FSU </w:t>
      </w:r>
      <w:r w:rsidRPr="00FF51A7">
        <w:rPr>
          <w:b/>
        </w:rPr>
        <w:t>soutien</w:t>
      </w:r>
      <w:r>
        <w:rPr>
          <w:b/>
        </w:rPr>
        <w:t>nen</w:t>
      </w:r>
      <w:r w:rsidRPr="00FF51A7">
        <w:rPr>
          <w:b/>
        </w:rPr>
        <w:t>t la mobilisation</w:t>
      </w:r>
      <w:r>
        <w:t xml:space="preserve"> des personnels </w:t>
      </w:r>
      <w:r w:rsidR="009E1A79">
        <w:t xml:space="preserve">des INSPE et </w:t>
      </w:r>
      <w:r w:rsidR="00F9379E">
        <w:t xml:space="preserve">construiront </w:t>
      </w:r>
      <w:r>
        <w:t xml:space="preserve">toutes actions </w:t>
      </w:r>
      <w:r w:rsidR="00F9379E">
        <w:t xml:space="preserve">utiles </w:t>
      </w:r>
      <w:r>
        <w:t>pour contrer l’application de cette réforme.</w:t>
      </w:r>
    </w:p>
    <w:p w14:paraId="5C09EF19" w14:textId="77777777" w:rsidR="00B37D44" w:rsidRPr="00B37D44" w:rsidRDefault="00B37D44" w:rsidP="00B37D44">
      <w:pPr>
        <w:jc w:val="both"/>
      </w:pPr>
    </w:p>
    <w:sectPr w:rsidR="00B37D44" w:rsidRPr="00B3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luna Sans">
    <w:altName w:val="﷽﷽﷽﷽﷽﷽﷽﷽w Roman"/>
    <w:panose1 w:val="02000000000000000000"/>
    <w:charset w:val="4D"/>
    <w:family w:val="auto"/>
    <w:notTrueType/>
    <w:pitch w:val="variable"/>
    <w:sig w:usb0="A000002F" w:usb1="5000206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E7F03"/>
    <w:multiLevelType w:val="hybridMultilevel"/>
    <w:tmpl w:val="6076E290"/>
    <w:lvl w:ilvl="0" w:tplc="3EB4E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E0"/>
    <w:rsid w:val="000C5836"/>
    <w:rsid w:val="0025205F"/>
    <w:rsid w:val="00260D68"/>
    <w:rsid w:val="002C2A58"/>
    <w:rsid w:val="005658EF"/>
    <w:rsid w:val="005E5790"/>
    <w:rsid w:val="005F59E0"/>
    <w:rsid w:val="006069B8"/>
    <w:rsid w:val="006342BD"/>
    <w:rsid w:val="006B1CDC"/>
    <w:rsid w:val="0075248D"/>
    <w:rsid w:val="008E01EE"/>
    <w:rsid w:val="009E1A79"/>
    <w:rsid w:val="009E4301"/>
    <w:rsid w:val="00B37D44"/>
    <w:rsid w:val="00B63905"/>
    <w:rsid w:val="00C97774"/>
    <w:rsid w:val="00E0105A"/>
    <w:rsid w:val="00F768E3"/>
    <w:rsid w:val="00F9379E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06335C7"/>
  <w15:chartTrackingRefBased/>
  <w15:docId w15:val="{A19FCF6E-4F1B-2E42-B450-CDF073C4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05A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Accentuation">
    <w:name w:val="Emphasis"/>
    <w:basedOn w:val="Policepardfaut"/>
    <w:qFormat/>
    <w:rsid w:val="000C5836"/>
    <w:rPr>
      <w:i/>
      <w:iCs/>
    </w:rPr>
  </w:style>
  <w:style w:type="character" w:styleId="Lienhypertexte">
    <w:name w:val="Hyperlink"/>
    <w:basedOn w:val="Policepardfaut"/>
    <w:rsid w:val="00B37D44"/>
    <w:rPr>
      <w:color w:val="0000FF"/>
      <w:u w:val="single"/>
    </w:rPr>
  </w:style>
  <w:style w:type="character" w:styleId="lev">
    <w:name w:val="Strong"/>
    <w:basedOn w:val="Policepardfaut"/>
    <w:qFormat/>
    <w:rsid w:val="00B37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l’appel d’enseignant•es,  enseignant•es-chercheur•es,  formatrices  et  formateurs,  étudiant•es  réunis  en  assemblée générale les 11 février et 3 mars 2021 représentant presque tous les INSPÉ de France, cette journée de grève du 11 mars voit se mult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l’appel d’enseignant•es,  enseignant•es-chercheur•es,  formatrices  et  formateurs,  étudiant•es  réunis  en  assemblée générale les 11 février et 3 mars 2021 représentant presque tous les INSPÉ de France, cette journée de grève du 11 mars voit se mult</dc:title>
  <dc:subject/>
  <dc:creator>droaline</dc:creator>
  <cp:keywords/>
  <dc:description/>
  <cp:lastModifiedBy>Vincent Charbonnier</cp:lastModifiedBy>
  <cp:revision>2</cp:revision>
  <cp:lastPrinted>2021-03-11T14:21:00Z</cp:lastPrinted>
  <dcterms:created xsi:type="dcterms:W3CDTF">2021-03-11T16:53:00Z</dcterms:created>
  <dcterms:modified xsi:type="dcterms:W3CDTF">2021-03-11T16:53:00Z</dcterms:modified>
</cp:coreProperties>
</file>